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F9D8" w14:textId="77777777" w:rsidR="005D4C39" w:rsidRPr="005D4C39" w:rsidRDefault="005D4C39" w:rsidP="005D4C3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5D4C39">
        <w:rPr>
          <w:rFonts w:ascii="Times New Roman" w:eastAsia="Times New Roman" w:hAnsi="Times New Roman" w:cs="Times New Roman"/>
          <w:b/>
          <w:bCs/>
          <w:kern w:val="36"/>
          <w:sz w:val="48"/>
          <w:szCs w:val="48"/>
          <w:lang w:eastAsia="en-GB"/>
          <w14:ligatures w14:val="none"/>
        </w:rPr>
        <w:t>Single Session Therapy (90 Minutes) – £90</w:t>
      </w:r>
    </w:p>
    <w:p w14:paraId="44EFAF42"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Sometimes you do not need months of therapy.</w:t>
      </w:r>
    </w:p>
    <w:p w14:paraId="3A233E02"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Sometimes you need space to think clearly, untangle a specific issue, make sense of a situation, or find a way forward.</w:t>
      </w:r>
    </w:p>
    <w:p w14:paraId="750EB40E"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Single Session Therapy (SST) is a focused, purposeful, one-off therapeutic session designed to help you make meaningful progress on a particular issue, challenge, decision, or goal. Rather than assuming therapy must continue for weeks or months, Single Session Therapy works from the understanding that one conversation can sometimes create significant insight, clarity, and change.</w:t>
      </w:r>
    </w:p>
    <w:p w14:paraId="501E7B6A"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Research has shown that many people attend only one therapy session, whether planned or not. Single Session Therapy embraces this reality by treating every session as though it matters, helping you make the most of our time together.</w:t>
      </w:r>
    </w:p>
    <w:p w14:paraId="3C7174F0" w14:textId="77777777" w:rsidR="005D4C39" w:rsidRPr="005D4C39" w:rsidRDefault="005D4C39" w:rsidP="005D4C3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D4C39">
        <w:rPr>
          <w:rFonts w:ascii="Times New Roman" w:eastAsia="Times New Roman" w:hAnsi="Times New Roman" w:cs="Times New Roman"/>
          <w:b/>
          <w:bCs/>
          <w:kern w:val="0"/>
          <w:sz w:val="36"/>
          <w:szCs w:val="36"/>
          <w:lang w:eastAsia="en-GB"/>
          <w14:ligatures w14:val="none"/>
        </w:rPr>
        <w:t>How Does Single Session Therapy Work?</w:t>
      </w:r>
    </w:p>
    <w:p w14:paraId="679FF673"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 xml:space="preserve">Before the session, I will ask you to consider what you would like to focus on and what you hope will be different </w:t>
      </w:r>
      <w:proofErr w:type="gramStart"/>
      <w:r w:rsidRPr="005D4C39">
        <w:rPr>
          <w:rFonts w:ascii="Times New Roman" w:eastAsia="Times New Roman" w:hAnsi="Times New Roman" w:cs="Times New Roman"/>
          <w:kern w:val="0"/>
          <w:sz w:val="24"/>
          <w:szCs w:val="24"/>
          <w:lang w:eastAsia="en-GB"/>
          <w14:ligatures w14:val="none"/>
        </w:rPr>
        <w:t>as a result of</w:t>
      </w:r>
      <w:proofErr w:type="gramEnd"/>
      <w:r w:rsidRPr="005D4C39">
        <w:rPr>
          <w:rFonts w:ascii="Times New Roman" w:eastAsia="Times New Roman" w:hAnsi="Times New Roman" w:cs="Times New Roman"/>
          <w:kern w:val="0"/>
          <w:sz w:val="24"/>
          <w:szCs w:val="24"/>
          <w:lang w:eastAsia="en-GB"/>
          <w14:ligatures w14:val="none"/>
        </w:rPr>
        <w:t xml:space="preserve"> our work together.</w:t>
      </w:r>
    </w:p>
    <w:p w14:paraId="7EBE7CC1"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You do not need to have everything figured out. In fact, many people come feeling confused, overwhelmed, or stuck. What is important is having a starting point.</w:t>
      </w:r>
    </w:p>
    <w:p w14:paraId="6CC4F64A"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You may arrive with questions such as:</w:t>
      </w:r>
    </w:p>
    <w:p w14:paraId="5B297097" w14:textId="77777777" w:rsidR="005D4C39" w:rsidRPr="005D4C39" w:rsidRDefault="005D4C39" w:rsidP="005D4C3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How do I make this difficult decision?</w:t>
      </w:r>
    </w:p>
    <w:p w14:paraId="5FD1267F" w14:textId="77777777" w:rsidR="005D4C39" w:rsidRPr="005D4C39" w:rsidRDefault="005D4C39" w:rsidP="005D4C3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Why do I keep finding myself in the same pattern?</w:t>
      </w:r>
    </w:p>
    <w:p w14:paraId="75BEC793" w14:textId="77777777" w:rsidR="005D4C39" w:rsidRPr="005D4C39" w:rsidRDefault="005D4C39" w:rsidP="005D4C3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How can I manage my anxiety in this situation?</w:t>
      </w:r>
    </w:p>
    <w:p w14:paraId="32FB52C1" w14:textId="77777777" w:rsidR="005D4C39" w:rsidRPr="005D4C39" w:rsidRDefault="005D4C39" w:rsidP="005D4C3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How do I cope with a recent loss or change?</w:t>
      </w:r>
    </w:p>
    <w:p w14:paraId="6EA295CB" w14:textId="77777777" w:rsidR="005D4C39" w:rsidRPr="005D4C39" w:rsidRDefault="005D4C39" w:rsidP="005D4C3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What is stopping me from moving forward?</w:t>
      </w:r>
    </w:p>
    <w:p w14:paraId="6E598B39" w14:textId="77777777" w:rsidR="005D4C39" w:rsidRPr="005D4C39" w:rsidRDefault="005D4C39" w:rsidP="005D4C3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How can I improve a specific relationship?</w:t>
      </w:r>
    </w:p>
    <w:p w14:paraId="7C3EFAEC" w14:textId="77777777" w:rsidR="005D4C39" w:rsidRPr="005D4C39" w:rsidRDefault="005D4C39" w:rsidP="005D4C3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How do I navigate a work or career challenge?</w:t>
      </w:r>
    </w:p>
    <w:p w14:paraId="172D1B42" w14:textId="77777777" w:rsidR="005D4C39" w:rsidRPr="005D4C39" w:rsidRDefault="005D4C39" w:rsidP="005D4C3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How do I set healthier boundaries?</w:t>
      </w:r>
    </w:p>
    <w:p w14:paraId="387B7FA1" w14:textId="77777777" w:rsidR="005D4C39" w:rsidRPr="005D4C39" w:rsidRDefault="005D4C39" w:rsidP="005D4C3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What do I need right now?</w:t>
      </w:r>
    </w:p>
    <w:p w14:paraId="74DC165B"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Together we will identify a clear focus for the session and work collaboratively towards understanding, insight, practical next steps, or a new perspective.</w:t>
      </w:r>
    </w:p>
    <w:p w14:paraId="3A529D37" w14:textId="77777777" w:rsidR="005D4C39" w:rsidRPr="005D4C39" w:rsidRDefault="005D4C39" w:rsidP="005D4C3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D4C39">
        <w:rPr>
          <w:rFonts w:ascii="Times New Roman" w:eastAsia="Times New Roman" w:hAnsi="Times New Roman" w:cs="Times New Roman"/>
          <w:b/>
          <w:bCs/>
          <w:kern w:val="0"/>
          <w:sz w:val="36"/>
          <w:szCs w:val="36"/>
          <w:lang w:eastAsia="en-GB"/>
          <w14:ligatures w14:val="none"/>
        </w:rPr>
        <w:t>A Different Way of Working</w:t>
      </w:r>
    </w:p>
    <w:p w14:paraId="0E662013"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 xml:space="preserve">Unlike traditional weekly therapy, Single Session Therapy is highly focused and </w:t>
      </w:r>
      <w:proofErr w:type="gramStart"/>
      <w:r w:rsidRPr="005D4C39">
        <w:rPr>
          <w:rFonts w:ascii="Times New Roman" w:eastAsia="Times New Roman" w:hAnsi="Times New Roman" w:cs="Times New Roman"/>
          <w:kern w:val="0"/>
          <w:sz w:val="24"/>
          <w:szCs w:val="24"/>
          <w:lang w:eastAsia="en-GB"/>
          <w14:ligatures w14:val="none"/>
        </w:rPr>
        <w:t>goal-oriented</w:t>
      </w:r>
      <w:proofErr w:type="gramEnd"/>
      <w:r w:rsidRPr="005D4C39">
        <w:rPr>
          <w:rFonts w:ascii="Times New Roman" w:eastAsia="Times New Roman" w:hAnsi="Times New Roman" w:cs="Times New Roman"/>
          <w:kern w:val="0"/>
          <w:sz w:val="24"/>
          <w:szCs w:val="24"/>
          <w:lang w:eastAsia="en-GB"/>
          <w14:ligatures w14:val="none"/>
        </w:rPr>
        <w:t>.</w:t>
      </w:r>
    </w:p>
    <w:p w14:paraId="7EE92B40"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Rather than exploring every aspect of your life history, we concentrate on what feels most important and relevant right now.</w:t>
      </w:r>
    </w:p>
    <w:p w14:paraId="522D38D9"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lastRenderedPageBreak/>
        <w:t>This does not mean the work is superficial.</w:t>
      </w:r>
    </w:p>
    <w:p w14:paraId="2BEACDC0"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Often, when we slow down and focus deeply on one issue, we uncover meaningful insights that have been waiting to be heard.</w:t>
      </w:r>
    </w:p>
    <w:p w14:paraId="69E40E52"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Drawing from my pluralistic, trauma-informed approach, I may integrate:</w:t>
      </w:r>
    </w:p>
    <w:p w14:paraId="6D065C3E" w14:textId="77777777" w:rsidR="005D4C39" w:rsidRPr="005D4C39" w:rsidRDefault="005D4C39" w:rsidP="005D4C3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Solution Focused Therapy</w:t>
      </w:r>
    </w:p>
    <w:p w14:paraId="280DAB6A" w14:textId="77777777" w:rsidR="005D4C39" w:rsidRPr="005D4C39" w:rsidRDefault="005D4C39" w:rsidP="005D4C3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Trauma-informed psychotherapy</w:t>
      </w:r>
    </w:p>
    <w:p w14:paraId="2F75C2C6" w14:textId="77777777" w:rsidR="005D4C39" w:rsidRPr="005D4C39" w:rsidRDefault="005D4C39" w:rsidP="005D4C3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Somatic awareness and nervous system understanding</w:t>
      </w:r>
    </w:p>
    <w:p w14:paraId="53BDE16C" w14:textId="77777777" w:rsidR="005D4C39" w:rsidRPr="005D4C39" w:rsidRDefault="005D4C39" w:rsidP="005D4C3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Mindfulness and grounding techniques</w:t>
      </w:r>
    </w:p>
    <w:p w14:paraId="367DCE9E" w14:textId="77777777" w:rsidR="005D4C39" w:rsidRPr="005D4C39" w:rsidRDefault="005D4C39" w:rsidP="005D4C3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Psychoeducation</w:t>
      </w:r>
    </w:p>
    <w:p w14:paraId="136C49D6" w14:textId="77777777" w:rsidR="005D4C39" w:rsidRPr="005D4C39" w:rsidRDefault="005D4C39" w:rsidP="005D4C3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Reflective questioning</w:t>
      </w:r>
    </w:p>
    <w:p w14:paraId="3C594054" w14:textId="77777777" w:rsidR="005D4C39" w:rsidRPr="005D4C39" w:rsidRDefault="005D4C39" w:rsidP="005D4C3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Strengths-based approaches</w:t>
      </w:r>
    </w:p>
    <w:p w14:paraId="4705A916" w14:textId="77777777" w:rsidR="005D4C39" w:rsidRPr="005D4C39" w:rsidRDefault="005D4C39" w:rsidP="005D4C3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Breathwork and regulation strategies where appropriate</w:t>
      </w:r>
    </w:p>
    <w:p w14:paraId="3F349147"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Together we will explore not only the problem, but also your existing strengths, resources, resilience, and possibilities for change.</w:t>
      </w:r>
    </w:p>
    <w:p w14:paraId="5EB613ED" w14:textId="77777777" w:rsidR="005D4C39" w:rsidRPr="005D4C39" w:rsidRDefault="005D4C39" w:rsidP="005D4C3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D4C39">
        <w:rPr>
          <w:rFonts w:ascii="Times New Roman" w:eastAsia="Times New Roman" w:hAnsi="Times New Roman" w:cs="Times New Roman"/>
          <w:b/>
          <w:bCs/>
          <w:kern w:val="0"/>
          <w:sz w:val="36"/>
          <w:szCs w:val="36"/>
          <w:lang w:eastAsia="en-GB"/>
          <w14:ligatures w14:val="none"/>
        </w:rPr>
        <w:t>What Can Single Session Therapy Help With?</w:t>
      </w:r>
    </w:p>
    <w:p w14:paraId="0A2761B6"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Single Session Therapy can be particularly effective for:</w:t>
      </w:r>
    </w:p>
    <w:p w14:paraId="23DC4B33" w14:textId="77777777" w:rsidR="005D4C39" w:rsidRPr="005D4C39" w:rsidRDefault="005D4C39" w:rsidP="005D4C3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Decision making</w:t>
      </w:r>
    </w:p>
    <w:p w14:paraId="553DB353" w14:textId="77777777" w:rsidR="005D4C39" w:rsidRPr="005D4C39" w:rsidRDefault="005D4C39" w:rsidP="005D4C3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Life transitions</w:t>
      </w:r>
    </w:p>
    <w:p w14:paraId="3B156227" w14:textId="77777777" w:rsidR="005D4C39" w:rsidRPr="005D4C39" w:rsidRDefault="005D4C39" w:rsidP="005D4C3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Anxiety and stress</w:t>
      </w:r>
    </w:p>
    <w:p w14:paraId="3E633454" w14:textId="77777777" w:rsidR="005D4C39" w:rsidRPr="005D4C39" w:rsidRDefault="005D4C39" w:rsidP="005D4C3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Relationship challenges</w:t>
      </w:r>
    </w:p>
    <w:p w14:paraId="7EDB6343" w14:textId="77777777" w:rsidR="005D4C39" w:rsidRPr="005D4C39" w:rsidRDefault="005D4C39" w:rsidP="005D4C3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Work-related difficulties</w:t>
      </w:r>
    </w:p>
    <w:p w14:paraId="417BFEFF" w14:textId="77777777" w:rsidR="005D4C39" w:rsidRPr="005D4C39" w:rsidRDefault="005D4C39" w:rsidP="005D4C3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Confidence and self-esteem</w:t>
      </w:r>
    </w:p>
    <w:p w14:paraId="4CF247A4" w14:textId="77777777" w:rsidR="005D4C39" w:rsidRPr="005D4C39" w:rsidRDefault="005D4C39" w:rsidP="005D4C3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Goal setting</w:t>
      </w:r>
    </w:p>
    <w:p w14:paraId="05B3319A" w14:textId="77777777" w:rsidR="005D4C39" w:rsidRPr="005D4C39" w:rsidRDefault="005D4C39" w:rsidP="005D4C3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Boundaries and communication</w:t>
      </w:r>
    </w:p>
    <w:p w14:paraId="46829E50" w14:textId="77777777" w:rsidR="005D4C39" w:rsidRPr="005D4C39" w:rsidRDefault="005D4C39" w:rsidP="005D4C3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Processing a recent event</w:t>
      </w:r>
    </w:p>
    <w:p w14:paraId="1C0033D6" w14:textId="77777777" w:rsidR="005D4C39" w:rsidRPr="005D4C39" w:rsidRDefault="005D4C39" w:rsidP="005D4C3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Understanding patterns and behaviours</w:t>
      </w:r>
    </w:p>
    <w:p w14:paraId="4ED16B3D" w14:textId="77777777" w:rsidR="005D4C39" w:rsidRPr="005D4C39" w:rsidRDefault="005D4C39" w:rsidP="005D4C3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Managing overwhelm</w:t>
      </w:r>
    </w:p>
    <w:p w14:paraId="530BDC79" w14:textId="77777777" w:rsidR="005D4C39" w:rsidRPr="005D4C39" w:rsidRDefault="005D4C39" w:rsidP="005D4C3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Clarifying next steps</w:t>
      </w:r>
    </w:p>
    <w:p w14:paraId="0915FB95"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It can also be helpful if you are curious about therapy but are unsure whether you want ongoing sessions.</w:t>
      </w:r>
    </w:p>
    <w:p w14:paraId="2B612CA4" w14:textId="77777777" w:rsidR="005D4C39" w:rsidRPr="005D4C39" w:rsidRDefault="005D4C39" w:rsidP="005D4C3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D4C39">
        <w:rPr>
          <w:rFonts w:ascii="Times New Roman" w:eastAsia="Times New Roman" w:hAnsi="Times New Roman" w:cs="Times New Roman"/>
          <w:b/>
          <w:bCs/>
          <w:kern w:val="0"/>
          <w:sz w:val="36"/>
          <w:szCs w:val="36"/>
          <w:lang w:eastAsia="en-GB"/>
          <w14:ligatures w14:val="none"/>
        </w:rPr>
        <w:t>What Makes Single Session Therapy Different?</w:t>
      </w:r>
    </w:p>
    <w:p w14:paraId="49FA5B2E"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Many people spend years searching for answers outside themselves.</w:t>
      </w:r>
    </w:p>
    <w:p w14:paraId="2488D81E"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Single Session Therapy creates an opportunity to pause, step out of the noise, and reconnect with your own wisdom.</w:t>
      </w:r>
    </w:p>
    <w:p w14:paraId="30D7B9A9"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My role is not to tell you what to do. Instead, I work alongside you to help uncover new perspectives, identify strengths that may have been overlooked, and support you in finding a way forward that feels right for you.</w:t>
      </w:r>
    </w:p>
    <w:p w14:paraId="5EFA5C2A"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lastRenderedPageBreak/>
        <w:t>Clients often leave with:</w:t>
      </w:r>
    </w:p>
    <w:p w14:paraId="45AE93F2" w14:textId="77777777" w:rsidR="005D4C39" w:rsidRPr="005D4C39" w:rsidRDefault="005D4C39" w:rsidP="005D4C3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Greater clarity</w:t>
      </w:r>
    </w:p>
    <w:p w14:paraId="556E78D7" w14:textId="77777777" w:rsidR="005D4C39" w:rsidRPr="005D4C39" w:rsidRDefault="005D4C39" w:rsidP="005D4C3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Increased confidence</w:t>
      </w:r>
    </w:p>
    <w:p w14:paraId="0A1EA65A" w14:textId="77777777" w:rsidR="005D4C39" w:rsidRPr="005D4C39" w:rsidRDefault="005D4C39" w:rsidP="005D4C3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Practical strategies</w:t>
      </w:r>
    </w:p>
    <w:p w14:paraId="54E080CB" w14:textId="77777777" w:rsidR="005D4C39" w:rsidRPr="005D4C39" w:rsidRDefault="005D4C39" w:rsidP="005D4C3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A deeper understanding of themselves</w:t>
      </w:r>
    </w:p>
    <w:p w14:paraId="43B9CB21" w14:textId="77777777" w:rsidR="005D4C39" w:rsidRPr="005D4C39" w:rsidRDefault="005D4C39" w:rsidP="005D4C3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A sense of direction</w:t>
      </w:r>
    </w:p>
    <w:p w14:paraId="49B29398" w14:textId="77777777" w:rsidR="005D4C39" w:rsidRPr="005D4C39" w:rsidRDefault="005D4C39" w:rsidP="005D4C3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Relief from feeling stuck</w:t>
      </w:r>
    </w:p>
    <w:p w14:paraId="62D5098E"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Sometimes one conversation can create a meaningful shift.</w:t>
      </w:r>
    </w:p>
    <w:p w14:paraId="21DC7689"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Not because all problems disappear, but because you leave with a different relationship to the challenge you are facing.</w:t>
      </w:r>
    </w:p>
    <w:p w14:paraId="21BC3977" w14:textId="77777777" w:rsidR="005D4C39" w:rsidRPr="005D4C39" w:rsidRDefault="005D4C39" w:rsidP="005D4C3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D4C39">
        <w:rPr>
          <w:rFonts w:ascii="Times New Roman" w:eastAsia="Times New Roman" w:hAnsi="Times New Roman" w:cs="Times New Roman"/>
          <w:b/>
          <w:bCs/>
          <w:kern w:val="0"/>
          <w:sz w:val="36"/>
          <w:szCs w:val="36"/>
          <w:lang w:eastAsia="en-GB"/>
          <w14:ligatures w14:val="none"/>
        </w:rPr>
        <w:t>What Happens Afterwards?</w:t>
      </w:r>
    </w:p>
    <w:p w14:paraId="4CF55FF3"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For many people, one session is enough.</w:t>
      </w:r>
    </w:p>
    <w:p w14:paraId="7C6EBF52"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 xml:space="preserve">Others choose to book another Single Session Therapy appointment </w:t>
      </w:r>
      <w:proofErr w:type="gramStart"/>
      <w:r w:rsidRPr="005D4C39">
        <w:rPr>
          <w:rFonts w:ascii="Times New Roman" w:eastAsia="Times New Roman" w:hAnsi="Times New Roman" w:cs="Times New Roman"/>
          <w:kern w:val="0"/>
          <w:sz w:val="24"/>
          <w:szCs w:val="24"/>
          <w:lang w:eastAsia="en-GB"/>
          <w14:ligatures w14:val="none"/>
        </w:rPr>
        <w:t>at a later date</w:t>
      </w:r>
      <w:proofErr w:type="gramEnd"/>
      <w:r w:rsidRPr="005D4C39">
        <w:rPr>
          <w:rFonts w:ascii="Times New Roman" w:eastAsia="Times New Roman" w:hAnsi="Times New Roman" w:cs="Times New Roman"/>
          <w:kern w:val="0"/>
          <w:sz w:val="24"/>
          <w:szCs w:val="24"/>
          <w:lang w:eastAsia="en-GB"/>
          <w14:ligatures w14:val="none"/>
        </w:rPr>
        <w:t xml:space="preserve"> when a new issue arises.</w:t>
      </w:r>
    </w:p>
    <w:p w14:paraId="3FAEA905"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Some decide they would benefit from ongoing therapy and choose to continue working together.</w:t>
      </w:r>
    </w:p>
    <w:p w14:paraId="2A9704F3"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There is no expectation, commitment, or pressure.</w:t>
      </w:r>
    </w:p>
    <w:p w14:paraId="7EA5B9D6"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The choice remains entirely yours.</w:t>
      </w:r>
    </w:p>
    <w:p w14:paraId="36D74599" w14:textId="77777777" w:rsidR="005D4C39" w:rsidRPr="005D4C39" w:rsidRDefault="005D4C39" w:rsidP="005D4C3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D4C39">
        <w:rPr>
          <w:rFonts w:ascii="Times New Roman" w:eastAsia="Times New Roman" w:hAnsi="Times New Roman" w:cs="Times New Roman"/>
          <w:b/>
          <w:bCs/>
          <w:kern w:val="0"/>
          <w:sz w:val="36"/>
          <w:szCs w:val="36"/>
          <w:lang w:eastAsia="en-GB"/>
          <w14:ligatures w14:val="none"/>
        </w:rPr>
        <w:t>Is Single Session Therapy Right for Me?</w:t>
      </w:r>
    </w:p>
    <w:p w14:paraId="7B95C5FC"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Single Session Therapy may be suitable if:</w:t>
      </w:r>
    </w:p>
    <w:p w14:paraId="3BD958B9" w14:textId="77777777" w:rsidR="005D4C39" w:rsidRPr="005D4C39" w:rsidRDefault="005D4C39" w:rsidP="005D4C3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You have a specific issue or goal you would like to focus on</w:t>
      </w:r>
    </w:p>
    <w:p w14:paraId="1C2D7492" w14:textId="77777777" w:rsidR="005D4C39" w:rsidRPr="005D4C39" w:rsidRDefault="005D4C39" w:rsidP="005D4C3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You are looking for clarity, insight, or practical strategies</w:t>
      </w:r>
    </w:p>
    <w:p w14:paraId="16DDC3D5" w14:textId="77777777" w:rsidR="005D4C39" w:rsidRPr="005D4C39" w:rsidRDefault="005D4C39" w:rsidP="005D4C3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You prefer a focused and structured approach</w:t>
      </w:r>
    </w:p>
    <w:p w14:paraId="54AE7E19" w14:textId="77777777" w:rsidR="005D4C39" w:rsidRPr="005D4C39" w:rsidRDefault="005D4C39" w:rsidP="005D4C3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You are unsure about committing to ongoing therapy</w:t>
      </w:r>
    </w:p>
    <w:p w14:paraId="45285601" w14:textId="77777777" w:rsidR="005D4C39" w:rsidRPr="005D4C39" w:rsidRDefault="005D4C39" w:rsidP="005D4C3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You would like support with a current challenge or decision</w:t>
      </w:r>
    </w:p>
    <w:p w14:paraId="377844CC"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If you are experiencing significant trauma symptoms, severe mental health difficulties, or would benefit from longer-term therapeutic support, ongoing therapy may be more appropriate. This is something we can discuss together.</w:t>
      </w:r>
    </w:p>
    <w:p w14:paraId="1BF4172F"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b/>
          <w:bCs/>
          <w:kern w:val="0"/>
          <w:sz w:val="24"/>
          <w:szCs w:val="24"/>
          <w:lang w:eastAsia="en-GB"/>
          <w14:ligatures w14:val="none"/>
        </w:rPr>
        <w:t>Single Session Therapy</w:t>
      </w:r>
      <w:r w:rsidRPr="005D4C39">
        <w:rPr>
          <w:rFonts w:ascii="Times New Roman" w:eastAsia="Times New Roman" w:hAnsi="Times New Roman" w:cs="Times New Roman"/>
          <w:kern w:val="0"/>
          <w:sz w:val="24"/>
          <w:szCs w:val="24"/>
          <w:lang w:eastAsia="en-GB"/>
          <w14:ligatures w14:val="none"/>
        </w:rPr>
        <w:br/>
      </w:r>
      <w:r w:rsidRPr="005D4C39">
        <w:rPr>
          <w:rFonts w:ascii="Times New Roman" w:eastAsia="Times New Roman" w:hAnsi="Times New Roman" w:cs="Times New Roman"/>
          <w:b/>
          <w:bCs/>
          <w:kern w:val="0"/>
          <w:sz w:val="24"/>
          <w:szCs w:val="24"/>
          <w:lang w:eastAsia="en-GB"/>
          <w14:ligatures w14:val="none"/>
        </w:rPr>
        <w:t>90 Minutes | £90</w:t>
      </w:r>
    </w:p>
    <w:p w14:paraId="7E2A2E14" w14:textId="77777777" w:rsidR="005D4C39" w:rsidRPr="005D4C39" w:rsidRDefault="005D4C39" w:rsidP="005D4C3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4C39">
        <w:rPr>
          <w:rFonts w:ascii="Times New Roman" w:eastAsia="Times New Roman" w:hAnsi="Times New Roman" w:cs="Times New Roman"/>
          <w:kern w:val="0"/>
          <w:sz w:val="24"/>
          <w:szCs w:val="24"/>
          <w:lang w:eastAsia="en-GB"/>
          <w14:ligatures w14:val="none"/>
        </w:rPr>
        <w:t>A focused therapeutic conversation designed to help you gain clarity, insight, and confidence in taking your next step forward.</w:t>
      </w:r>
    </w:p>
    <w:p w14:paraId="689EAC38" w14:textId="77777777" w:rsidR="0014215B" w:rsidRDefault="0014215B"/>
    <w:sectPr w:rsidR="001421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40A3"/>
    <w:multiLevelType w:val="multilevel"/>
    <w:tmpl w:val="DF30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2635F4"/>
    <w:multiLevelType w:val="multilevel"/>
    <w:tmpl w:val="2BA4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133736"/>
    <w:multiLevelType w:val="multilevel"/>
    <w:tmpl w:val="B202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564F76"/>
    <w:multiLevelType w:val="multilevel"/>
    <w:tmpl w:val="48FC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BD1121"/>
    <w:multiLevelType w:val="multilevel"/>
    <w:tmpl w:val="C7B6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148857">
    <w:abstractNumId w:val="2"/>
  </w:num>
  <w:num w:numId="2" w16cid:durableId="1200632653">
    <w:abstractNumId w:val="0"/>
  </w:num>
  <w:num w:numId="3" w16cid:durableId="609431611">
    <w:abstractNumId w:val="1"/>
  </w:num>
  <w:num w:numId="4" w16cid:durableId="226382935">
    <w:abstractNumId w:val="4"/>
  </w:num>
  <w:num w:numId="5" w16cid:durableId="175772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C39"/>
    <w:rsid w:val="0014215B"/>
    <w:rsid w:val="00490201"/>
    <w:rsid w:val="005D4C39"/>
    <w:rsid w:val="007F0E9C"/>
    <w:rsid w:val="00AC50C7"/>
    <w:rsid w:val="00B42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4568A"/>
  <w15:chartTrackingRefBased/>
  <w15:docId w15:val="{3A60B9BA-698A-4154-A443-5E86BDC9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C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C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C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C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C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C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C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C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C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C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C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C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C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C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C39"/>
    <w:rPr>
      <w:rFonts w:eastAsiaTheme="majorEastAsia" w:cstheme="majorBidi"/>
      <w:color w:val="272727" w:themeColor="text1" w:themeTint="D8"/>
    </w:rPr>
  </w:style>
  <w:style w:type="paragraph" w:styleId="Title">
    <w:name w:val="Title"/>
    <w:basedOn w:val="Normal"/>
    <w:next w:val="Normal"/>
    <w:link w:val="TitleChar"/>
    <w:uiPriority w:val="10"/>
    <w:qFormat/>
    <w:rsid w:val="005D4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C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C39"/>
    <w:pPr>
      <w:spacing w:before="160"/>
      <w:jc w:val="center"/>
    </w:pPr>
    <w:rPr>
      <w:i/>
      <w:iCs/>
      <w:color w:val="404040" w:themeColor="text1" w:themeTint="BF"/>
    </w:rPr>
  </w:style>
  <w:style w:type="character" w:customStyle="1" w:styleId="QuoteChar">
    <w:name w:val="Quote Char"/>
    <w:basedOn w:val="DefaultParagraphFont"/>
    <w:link w:val="Quote"/>
    <w:uiPriority w:val="29"/>
    <w:rsid w:val="005D4C39"/>
    <w:rPr>
      <w:i/>
      <w:iCs/>
      <w:color w:val="404040" w:themeColor="text1" w:themeTint="BF"/>
    </w:rPr>
  </w:style>
  <w:style w:type="paragraph" w:styleId="ListParagraph">
    <w:name w:val="List Paragraph"/>
    <w:basedOn w:val="Normal"/>
    <w:uiPriority w:val="34"/>
    <w:qFormat/>
    <w:rsid w:val="005D4C39"/>
    <w:pPr>
      <w:ind w:left="720"/>
      <w:contextualSpacing/>
    </w:pPr>
  </w:style>
  <w:style w:type="character" w:styleId="IntenseEmphasis">
    <w:name w:val="Intense Emphasis"/>
    <w:basedOn w:val="DefaultParagraphFont"/>
    <w:uiPriority w:val="21"/>
    <w:qFormat/>
    <w:rsid w:val="005D4C39"/>
    <w:rPr>
      <w:i/>
      <w:iCs/>
      <w:color w:val="0F4761" w:themeColor="accent1" w:themeShade="BF"/>
    </w:rPr>
  </w:style>
  <w:style w:type="paragraph" w:styleId="IntenseQuote">
    <w:name w:val="Intense Quote"/>
    <w:basedOn w:val="Normal"/>
    <w:next w:val="Normal"/>
    <w:link w:val="IntenseQuoteChar"/>
    <w:uiPriority w:val="30"/>
    <w:qFormat/>
    <w:rsid w:val="005D4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C39"/>
    <w:rPr>
      <w:i/>
      <w:iCs/>
      <w:color w:val="0F4761" w:themeColor="accent1" w:themeShade="BF"/>
    </w:rPr>
  </w:style>
  <w:style w:type="character" w:styleId="IntenseReference">
    <w:name w:val="Intense Reference"/>
    <w:basedOn w:val="DefaultParagraphFont"/>
    <w:uiPriority w:val="32"/>
    <w:qFormat/>
    <w:rsid w:val="005D4C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Thomson</dc:creator>
  <cp:keywords/>
  <dc:description/>
  <cp:lastModifiedBy>Susanne Thomson</cp:lastModifiedBy>
  <cp:revision>2</cp:revision>
  <dcterms:created xsi:type="dcterms:W3CDTF">2026-06-13T10:02:00Z</dcterms:created>
  <dcterms:modified xsi:type="dcterms:W3CDTF">2026-06-13T10:02:00Z</dcterms:modified>
</cp:coreProperties>
</file>